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7485" w14:textId="1CFD644D" w:rsidR="00271DCF" w:rsidRPr="00A13EC6" w:rsidRDefault="00271DCF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Exercise 7</w:t>
      </w:r>
      <w:r w:rsidR="003F7BC2">
        <w:rPr>
          <w:rFonts w:ascii="Courier New" w:hAnsi="Courier New" w:cs="Courier New"/>
          <w:sz w:val="20"/>
          <w:szCs w:val="20"/>
          <w:shd w:val="clear" w:color="auto" w:fill="FFFFFF"/>
        </w:rPr>
        <w:t>_codes</w:t>
      </w:r>
      <w:r w:rsidR="00A13EC6"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.  </w:t>
      </w:r>
      <w:r w:rsidR="00B5430A">
        <w:rPr>
          <w:rFonts w:ascii="Courier New" w:hAnsi="Courier New" w:cs="Courier New"/>
          <w:sz w:val="20"/>
          <w:szCs w:val="20"/>
          <w:shd w:val="clear" w:color="auto" w:fill="FFFFFF"/>
        </w:rPr>
        <w:t>Estimates of Time spent in physical activity in ATUS well-being module</w:t>
      </w:r>
    </w:p>
    <w:p w14:paraId="5E67DAFA" w14:textId="77777777" w:rsidR="00A13EC6" w:rsidRPr="00A13EC6" w:rsidRDefault="00A13EC6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3F9301BD" w14:textId="58F1EE89" w:rsidR="00A13EC6" w:rsidRPr="003F7BC2" w:rsidRDefault="00A13EC6" w:rsidP="003F7B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shd w:val="clear" w:color="auto" w:fill="FFFFFF"/>
        </w:rPr>
      </w:pPr>
      <w:r w:rsidRPr="003F7BC2">
        <w:rPr>
          <w:rFonts w:ascii="Courier New" w:hAnsi="Courier New" w:cs="Courier New"/>
          <w:b/>
          <w:sz w:val="20"/>
          <w:szCs w:val="20"/>
          <w:shd w:val="clear" w:color="auto" w:fill="FFFFFF"/>
        </w:rPr>
        <w:t>SAS</w:t>
      </w:r>
      <w:r w:rsidR="00B5430A" w:rsidRPr="003F7BC2">
        <w:rPr>
          <w:rFonts w:ascii="Courier New" w:hAnsi="Courier New" w:cs="Courier New"/>
          <w:b/>
          <w:sz w:val="20"/>
          <w:szCs w:val="20"/>
          <w:shd w:val="clear" w:color="auto" w:fill="FFFFFF"/>
        </w:rPr>
        <w:t xml:space="preserve"> </w:t>
      </w:r>
      <w:r w:rsidR="003F7BC2">
        <w:rPr>
          <w:rFonts w:ascii="Courier New" w:hAnsi="Courier New" w:cs="Courier New"/>
          <w:b/>
          <w:sz w:val="20"/>
          <w:szCs w:val="20"/>
          <w:shd w:val="clear" w:color="auto" w:fill="FFFFFF"/>
        </w:rPr>
        <w:t>syntax</w:t>
      </w:r>
      <w:bookmarkStart w:id="0" w:name="_GoBack"/>
      <w:bookmarkEnd w:id="0"/>
    </w:p>
    <w:p w14:paraId="4B64D8BC" w14:textId="76DB7DE8" w:rsidR="00A13EC6" w:rsidRDefault="00A13EC6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shd w:val="clear" w:color="auto" w:fill="FFFFFF"/>
        </w:rPr>
      </w:pPr>
    </w:p>
    <w:p w14:paraId="5D7A36C6" w14:textId="30AB178D" w:rsidR="00A13EC6" w:rsidRDefault="00A13EC6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sz w:val="20"/>
          <w:szCs w:val="20"/>
          <w:shd w:val="clear" w:color="auto" w:fill="FFFFFF"/>
        </w:rPr>
        <w:t>Separate data into person and activity records, create new activities, and remerge files</w:t>
      </w:r>
    </w:p>
    <w:p w14:paraId="351862EF" w14:textId="77777777" w:rsidR="00A13EC6" w:rsidRPr="00A13EC6" w:rsidRDefault="00A13EC6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shd w:val="clear" w:color="auto" w:fill="FFFFFF"/>
        </w:rPr>
      </w:pPr>
    </w:p>
    <w:p w14:paraId="73766C6E" w14:textId="5148832F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data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212A9E04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set IPUMS.atus_00021; </w:t>
      </w:r>
    </w:p>
    <w:p w14:paraId="7AFCC236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if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rectype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ne 3 then delete;</w:t>
      </w:r>
    </w:p>
    <w:p w14:paraId="4DB38BC0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run;</w:t>
      </w:r>
    </w:p>
    <w:p w14:paraId="7C052195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6BE6535A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7E189835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data </w:t>
      </w:r>
      <w:proofErr w:type="spellStart"/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ipums.resp</w:t>
      </w:r>
      <w:proofErr w:type="spellEnd"/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1094147B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set </w:t>
      </w:r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ipums.atus</w:t>
      </w:r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_00021;</w:t>
      </w:r>
    </w:p>
    <w:p w14:paraId="1BE26377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if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rectype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ne 2 then delete;</w:t>
      </w:r>
    </w:p>
    <w:p w14:paraId="570E8939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run;</w:t>
      </w:r>
    </w:p>
    <w:p w14:paraId="63B32400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6A78FB19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3E45EBE3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B773C55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data </w:t>
      </w:r>
      <w:proofErr w:type="spellStart"/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ipums.actsum</w:t>
      </w:r>
      <w:proofErr w:type="spellEnd"/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48524CB0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set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1854E48A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by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caseid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0BD04B7E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retain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totact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50ECCD94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if </w:t>
      </w:r>
      <w:proofErr w:type="spellStart"/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first.caseid</w:t>
      </w:r>
      <w:proofErr w:type="spellEnd"/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then do;</w:t>
      </w:r>
    </w:p>
    <w:p w14:paraId="2797986F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 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0;</w:t>
      </w:r>
    </w:p>
    <w:p w14:paraId="7DBFA2DA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0;</w:t>
      </w:r>
    </w:p>
    <w:p w14:paraId="3BD77ECE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0;</w:t>
      </w:r>
    </w:p>
    <w:p w14:paraId="5528772E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totact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0;</w:t>
      </w:r>
    </w:p>
    <w:p w14:paraId="0C711175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>end;</w:t>
      </w:r>
    </w:p>
    <w:p w14:paraId="68B75EA3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5DB688B3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if 3 &lt;=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metvalue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6 then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+ duration;</w:t>
      </w:r>
    </w:p>
    <w:p w14:paraId="3EA73409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  </w:t>
      </w:r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if  6</w:t>
      </w:r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&lt;=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metvalue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900  then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+ duration;</w:t>
      </w:r>
    </w:p>
    <w:p w14:paraId="2F842486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if 3 &lt;=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metvalue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900 then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+ duration;</w:t>
      </w:r>
    </w:p>
    <w:p w14:paraId="7B79E7B1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totact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+ duration;</w:t>
      </w:r>
    </w:p>
    <w:p w14:paraId="0EBA684A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203FA372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if </w:t>
      </w:r>
      <w:proofErr w:type="spellStart"/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last.caseid</w:t>
      </w:r>
      <w:proofErr w:type="spellEnd"/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then output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ipums.actsum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446E079C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keep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caseid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totact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4C26B22E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run;</w:t>
      </w:r>
    </w:p>
    <w:p w14:paraId="038E65A2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08DD9FF1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 proc means;</w:t>
      </w:r>
    </w:p>
    <w:p w14:paraId="394D9AD9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  var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totact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713A3672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run;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</w:p>
    <w:p w14:paraId="6147956B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*/</w:t>
      </w:r>
    </w:p>
    <w:p w14:paraId="123C1A31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</w:p>
    <w:p w14:paraId="26C587FE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proc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sort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data = </w:t>
      </w:r>
      <w:proofErr w:type="spellStart"/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ipums.actsum</w:t>
      </w:r>
      <w:proofErr w:type="spellEnd"/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02FEEBFA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by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caseid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08AF7AFD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run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4F0DF2FC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proc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sort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data = </w:t>
      </w:r>
      <w:proofErr w:type="spellStart"/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ipums.resp</w:t>
      </w:r>
      <w:proofErr w:type="spellEnd"/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652F8B6C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by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caseid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6C048FA4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run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06076584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data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ipums.respact</w:t>
      </w:r>
      <w:proofErr w:type="spellEnd"/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64CE31D2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merge </w:t>
      </w:r>
      <w:proofErr w:type="spellStart"/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ipums.resp</w:t>
      </w:r>
      <w:proofErr w:type="spellEnd"/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ipums.actsum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555A4052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by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caseid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02626D5F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run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150A985A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52836912" w14:textId="77777777" w:rsidR="00A278DA" w:rsidRPr="00A13EC6" w:rsidRDefault="00A278DA" w:rsidP="00A27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5BA2B88D" w14:textId="3B2F1082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799163C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0C8ECF9E" w14:textId="66AB9BBB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60825416" w14:textId="02E0B334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014771E4" w14:textId="2CE8DA73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7C11351A" w14:textId="6552AEA8" w:rsidR="00824646" w:rsidRPr="00A13EC6" w:rsidRDefault="00A13EC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sz w:val="20"/>
          <w:szCs w:val="20"/>
          <w:shd w:val="clear" w:color="auto" w:fill="FFFFFF"/>
        </w:rPr>
        <w:t xml:space="preserve">Recode variables and </w:t>
      </w:r>
      <w:r w:rsidRPr="00A13EC6">
        <w:rPr>
          <w:rFonts w:ascii="Courier New" w:hAnsi="Courier New" w:cs="Courier New"/>
          <w:b/>
          <w:sz w:val="20"/>
          <w:szCs w:val="20"/>
          <w:shd w:val="clear" w:color="auto" w:fill="FFFFFF"/>
        </w:rPr>
        <w:t>Produce tables</w:t>
      </w:r>
    </w:p>
    <w:p w14:paraId="03ADD854" w14:textId="77777777" w:rsidR="001C247E" w:rsidRPr="00A13EC6" w:rsidRDefault="001C247E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14:paraId="5DBFA46F" w14:textId="30D20245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data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temp;</w:t>
      </w:r>
    </w:p>
    <w:p w14:paraId="1C140D78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set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IPUMS.respact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48557196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0F35BCA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if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genhealth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&gt;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5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then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genhealth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=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.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6315151E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3AD81DB4" w14:textId="34F8B766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twalkbike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sum (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walkbike_nottrans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,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walkbike_tr</w:t>
      </w:r>
      <w:r w:rsidR="00B5430A">
        <w:rPr>
          <w:rFonts w:ascii="Courier New" w:hAnsi="Courier New" w:cs="Courier New"/>
          <w:sz w:val="20"/>
          <w:szCs w:val="20"/>
          <w:shd w:val="clear" w:color="auto" w:fill="FFFFFF"/>
        </w:rPr>
        <w:t>ans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);</w:t>
      </w:r>
    </w:p>
    <w:p w14:paraId="0FF85B42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</w:p>
    <w:p w14:paraId="45D1B6C9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</w:p>
    <w:p w14:paraId="195E259F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4BD60E1E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if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10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BMI &lt;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19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then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bmicat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1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6DE86811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      else if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18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25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then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bmicat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2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07ED45D9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else if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24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</w:t>
      </w:r>
      <w:proofErr w:type="spellStart"/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&lt;</w:t>
      </w:r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30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then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bmicat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3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349D3813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else if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29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BMI &lt;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40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then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bmicat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4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0E7D0B1F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else if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39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&lt;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999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then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bmicat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5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6E204C0C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else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bmicat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gram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=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.</w:t>
      </w:r>
      <w:proofErr w:type="gram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68125381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221A727A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6BA67A66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*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exercise_tot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=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exercise_tot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6CB29137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979D60E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7215A04A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42B3227B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proc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means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6D3E9C3A" w14:textId="702C5DA4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var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bmicat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genhealth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exercise_tot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walkbike_nottrans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walkbike_tra</w:t>
      </w:r>
      <w:r w:rsidR="00B5430A">
        <w:rPr>
          <w:rFonts w:ascii="Courier New" w:hAnsi="Courier New" w:cs="Courier New"/>
          <w:sz w:val="20"/>
          <w:szCs w:val="20"/>
          <w:shd w:val="clear" w:color="auto" w:fill="FFFFFF"/>
        </w:rPr>
        <w:t>ns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15FC4B38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weight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ehwt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0ADE576C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run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0ECC86EE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576110E1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41D17F53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proc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sort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1D0E6919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 by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bmicat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4CE2A4AB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proc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means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2DD423FE" w14:textId="3E5AA5B2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  var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exercise_tot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walkbike_nottrans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walkbike_tra</w:t>
      </w:r>
      <w:r w:rsidR="00B5430A">
        <w:rPr>
          <w:rFonts w:ascii="Courier New" w:hAnsi="Courier New" w:cs="Courier New"/>
          <w:sz w:val="20"/>
          <w:szCs w:val="20"/>
          <w:shd w:val="clear" w:color="auto" w:fill="FFFFFF"/>
        </w:rPr>
        <w:t>ns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3E758205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 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weight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ehwt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3D09BCE1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by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bmicat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399FCD05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run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42890505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D92603E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382F2AF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21A4D3FB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proc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sort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; </w:t>
      </w:r>
    </w:p>
    <w:p w14:paraId="4B6504B2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 by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genhealth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; </w:t>
      </w:r>
    </w:p>
    <w:p w14:paraId="7D72098F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proc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means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1AE5BE8B" w14:textId="03F55070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var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exercise_tot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walkbike_nottrans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walkbike_tra</w:t>
      </w:r>
      <w:r w:rsidR="00B5430A">
        <w:rPr>
          <w:rFonts w:ascii="Courier New" w:hAnsi="Courier New" w:cs="Courier New"/>
          <w:sz w:val="20"/>
          <w:szCs w:val="20"/>
          <w:shd w:val="clear" w:color="auto" w:fill="FFFFFF"/>
        </w:rPr>
        <w:t>ns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modvigact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7ACB9D41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weight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ehwt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705CC0BE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  <w:t xml:space="preserve">  by </w:t>
      </w:r>
      <w:proofErr w:type="spellStart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genhealth</w:t>
      </w:r>
      <w:proofErr w:type="spellEnd"/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315B3C39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  <w:r w:rsidRPr="00A13EC6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run</w:t>
      </w: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>;</w:t>
      </w:r>
    </w:p>
    <w:p w14:paraId="142232A6" w14:textId="77777777" w:rsidR="00824646" w:rsidRPr="00A13EC6" w:rsidRDefault="00824646" w:rsidP="008246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A13EC6">
        <w:rPr>
          <w:rFonts w:ascii="Courier New" w:hAnsi="Courier New" w:cs="Courier New"/>
          <w:sz w:val="20"/>
          <w:szCs w:val="20"/>
          <w:shd w:val="clear" w:color="auto" w:fill="FFFFFF"/>
        </w:rPr>
        <w:tab/>
      </w:r>
    </w:p>
    <w:p w14:paraId="7EFDB8E8" w14:textId="77777777" w:rsidR="00824646" w:rsidRPr="00A13EC6" w:rsidRDefault="00824646" w:rsidP="00824646"/>
    <w:p w14:paraId="3CF1B646" w14:textId="26B95ED5" w:rsidR="00B5430A" w:rsidRPr="003F7BC2" w:rsidRDefault="003F7BC2" w:rsidP="003F7BC2">
      <w:pPr>
        <w:keepNext/>
        <w:keepLines/>
        <w:spacing w:before="200" w:after="0"/>
        <w:ind w:left="360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lastRenderedPageBreak/>
        <w:t>B.</w:t>
      </w:r>
      <w:r w:rsidR="00B5430A" w:rsidRPr="003F7BC2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 xml:space="preserve"> Stata 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syntax</w:t>
      </w:r>
    </w:p>
    <w:p w14:paraId="726C71E5" w14:textId="77777777" w:rsidR="00B5430A" w:rsidRPr="00B5430A" w:rsidRDefault="00B5430A" w:rsidP="00B5430A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14:paraId="1FEA7AB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/*1. run extract*/</w:t>
      </w:r>
    </w:p>
    <w:p w14:paraId="0173804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quietly do atus_00451.do;</w:t>
      </w:r>
    </w:p>
    <w:p w14:paraId="470DC311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save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extract_hier.dta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, replace;</w:t>
      </w:r>
    </w:p>
    <w:p w14:paraId="76014CB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A446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/*2. activity data*/</w:t>
      </w:r>
    </w:p>
    <w:p w14:paraId="7850125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keep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rectype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==3;</w:t>
      </w:r>
    </w:p>
    <w:p w14:paraId="32DC806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6BF5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/*keep only activity-level variables*/</w:t>
      </w:r>
    </w:p>
    <w:p w14:paraId="5F584BB8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keep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actline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duration where activity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metvalue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;</w:t>
      </w:r>
    </w:p>
    <w:p w14:paraId="595DB220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75F1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91EE0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/*flag activities of interest*/</w:t>
      </w:r>
    </w:p>
    <w:p w14:paraId="14023F89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gen 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onlyex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=duration if (activity&gt;=130000 &amp; activity&lt;130200);</w:t>
      </w:r>
    </w:p>
    <w:p w14:paraId="354C1B2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gen 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onlywkbk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=duration if (where==232 | where==235);</w:t>
      </w:r>
    </w:p>
    <w:p w14:paraId="43BB4DDC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gen 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wkbkex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=duration if (where==232 | where==235) | (activity&gt;=130000 &amp; activity&lt;130200);</w:t>
      </w:r>
    </w:p>
    <w:p w14:paraId="03A6D9D3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gen 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modmet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=duration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metvalue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&gt;=3 &amp;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metvalue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&lt;6;</w:t>
      </w:r>
    </w:p>
    <w:p w14:paraId="32FF3285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gen 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vigmet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=duration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metvalue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&gt;=6 &amp;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metvalue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&lt;999;</w:t>
      </w:r>
    </w:p>
    <w:p w14:paraId="0341DB02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gen 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anymet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=duration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metvalue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&gt;=3 &amp;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metvalue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&lt;999;</w:t>
      </w:r>
    </w:p>
    <w:p w14:paraId="107B822B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D6611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17EB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/*summarize time during activities of interest*/</w:t>
      </w:r>
    </w:p>
    <w:p w14:paraId="6DE79CC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onlyex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=sum(_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onlyex</w:t>
      </w:r>
      <w:proofErr w:type="spellEnd"/>
      <w:proofErr w:type="gramStart"/>
      <w:r w:rsidRPr="00B5430A">
        <w:rPr>
          <w:rFonts w:ascii="Times New Roman" w:hAnsi="Times New Roman" w:cs="Times New Roman"/>
          <w:sz w:val="24"/>
          <w:szCs w:val="24"/>
        </w:rPr>
        <w:t>),by</w:t>
      </w:r>
      <w:proofErr w:type="gramEnd"/>
      <w:r w:rsidRPr="00B543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);</w:t>
      </w:r>
    </w:p>
    <w:p w14:paraId="69767E1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onlywkbk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=sum(_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onlywkbk</w:t>
      </w:r>
      <w:proofErr w:type="spellEnd"/>
      <w:proofErr w:type="gramStart"/>
      <w:r w:rsidRPr="00B5430A">
        <w:rPr>
          <w:rFonts w:ascii="Times New Roman" w:hAnsi="Times New Roman" w:cs="Times New Roman"/>
          <w:sz w:val="24"/>
          <w:szCs w:val="24"/>
        </w:rPr>
        <w:t>),by</w:t>
      </w:r>
      <w:proofErr w:type="gramEnd"/>
      <w:r w:rsidRPr="00B543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);</w:t>
      </w:r>
    </w:p>
    <w:p w14:paraId="01D1409C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wkbkex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=sum(_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wkbkex</w:t>
      </w:r>
      <w:proofErr w:type="spellEnd"/>
      <w:proofErr w:type="gramStart"/>
      <w:r w:rsidRPr="00B5430A">
        <w:rPr>
          <w:rFonts w:ascii="Times New Roman" w:hAnsi="Times New Roman" w:cs="Times New Roman"/>
          <w:sz w:val="24"/>
          <w:szCs w:val="24"/>
        </w:rPr>
        <w:t>),by</w:t>
      </w:r>
      <w:proofErr w:type="gramEnd"/>
      <w:r w:rsidRPr="00B543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);</w:t>
      </w:r>
    </w:p>
    <w:p w14:paraId="53A84FE0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modmet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=sum(_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modmet</w:t>
      </w:r>
      <w:proofErr w:type="spellEnd"/>
      <w:proofErr w:type="gramStart"/>
      <w:r w:rsidRPr="00B5430A">
        <w:rPr>
          <w:rFonts w:ascii="Times New Roman" w:hAnsi="Times New Roman" w:cs="Times New Roman"/>
          <w:sz w:val="24"/>
          <w:szCs w:val="24"/>
        </w:rPr>
        <w:t>),by</w:t>
      </w:r>
      <w:proofErr w:type="gramEnd"/>
      <w:r w:rsidRPr="00B543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);</w:t>
      </w:r>
    </w:p>
    <w:p w14:paraId="7B0D2ED9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vigmet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=sum(_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vigmet</w:t>
      </w:r>
      <w:proofErr w:type="spellEnd"/>
      <w:proofErr w:type="gramStart"/>
      <w:r w:rsidRPr="00B5430A">
        <w:rPr>
          <w:rFonts w:ascii="Times New Roman" w:hAnsi="Times New Roman" w:cs="Times New Roman"/>
          <w:sz w:val="24"/>
          <w:szCs w:val="24"/>
        </w:rPr>
        <w:t>),by</w:t>
      </w:r>
      <w:proofErr w:type="gramEnd"/>
      <w:r w:rsidRPr="00B543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);</w:t>
      </w:r>
    </w:p>
    <w:p w14:paraId="43CB2FF2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anymet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=sum(_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anymet</w:t>
      </w:r>
      <w:proofErr w:type="spellEnd"/>
      <w:proofErr w:type="gramStart"/>
      <w:r w:rsidRPr="00B5430A">
        <w:rPr>
          <w:rFonts w:ascii="Times New Roman" w:hAnsi="Times New Roman" w:cs="Times New Roman"/>
          <w:sz w:val="24"/>
          <w:szCs w:val="24"/>
        </w:rPr>
        <w:t>),by</w:t>
      </w:r>
      <w:proofErr w:type="gramEnd"/>
      <w:r w:rsidRPr="00B543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);</w:t>
      </w:r>
    </w:p>
    <w:p w14:paraId="64FB2D28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033F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776A9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/*retain only the first activity record and variables for merging with the person record*/</w:t>
      </w:r>
    </w:p>
    <w:p w14:paraId="29EFEDA3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keep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actline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==1;</w:t>
      </w:r>
    </w:p>
    <w:p w14:paraId="747C618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keep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actline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onlyex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onlywkbk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wkbkex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modmet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vigmet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anymet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;</w:t>
      </w:r>
    </w:p>
    <w:p w14:paraId="62B7482B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893D5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sort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;</w:t>
      </w:r>
    </w:p>
    <w:p w14:paraId="5D2C0FAB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save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activity.dta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, replace;</w:t>
      </w:r>
    </w:p>
    <w:p w14:paraId="7E620349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50481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/*2. person variables*/</w:t>
      </w:r>
    </w:p>
    <w:p w14:paraId="542A7B70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clear;</w:t>
      </w:r>
    </w:p>
    <w:p w14:paraId="7CCE68D3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extract_hier.dta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;</w:t>
      </w:r>
    </w:p>
    <w:p w14:paraId="1598717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6DEF2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/*keep only person-level data*/</w:t>
      </w:r>
    </w:p>
    <w:p w14:paraId="7DE39A2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keep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rectype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==2;</w:t>
      </w:r>
    </w:p>
    <w:p w14:paraId="1F9E3C90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62B2B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2D5B4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/*keep only person-level variables*/</w:t>
      </w:r>
    </w:p>
    <w:p w14:paraId="0B3D465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drop activity-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actlinew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;</w:t>
      </w:r>
    </w:p>
    <w:p w14:paraId="48C12DE2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A179C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893B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/*recode BMI and HEALTH*/</w:t>
      </w:r>
    </w:p>
    <w:p w14:paraId="6187975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gen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bmicat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=.;</w:t>
      </w:r>
    </w:p>
    <w:p w14:paraId="29C6BA5B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ab/>
        <w:t xml:space="preserve">replace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bmicat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=1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&gt;=19 &amp;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&lt;=24;</w:t>
      </w:r>
    </w:p>
    <w:p w14:paraId="47E7FA4B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ab/>
        <w:t xml:space="preserve">replace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bmicat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=2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&gt;=25 &amp;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&lt;=29;</w:t>
      </w:r>
    </w:p>
    <w:p w14:paraId="2979E2CB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ab/>
        <w:t xml:space="preserve">replace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bmicat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=3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&gt;=30 &amp;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&lt;=39;</w:t>
      </w:r>
    </w:p>
    <w:p w14:paraId="43FE4D8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ab/>
        <w:t xml:space="preserve">replace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bmicat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=4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&gt;=40 &amp;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&lt;=998;</w:t>
      </w:r>
    </w:p>
    <w:p w14:paraId="0DF10E56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FA7F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gen health=.;</w:t>
      </w:r>
    </w:p>
    <w:p w14:paraId="1A9CC8A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ab/>
        <w:t>replace health=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genhealth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genhealth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&lt;96;</w:t>
      </w:r>
    </w:p>
    <w:p w14:paraId="0BCAF24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E7E4B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FC290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sort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;</w:t>
      </w:r>
    </w:p>
    <w:p w14:paraId="17D7D473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save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person.dta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, replace;</w:t>
      </w:r>
    </w:p>
    <w:p w14:paraId="4DFDF3D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0D541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/*3. merge files*/</w:t>
      </w:r>
    </w:p>
    <w:p w14:paraId="4381D709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merge 1:1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caseid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activity.dta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23457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save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act_person_merge.dta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, replace;</w:t>
      </w:r>
    </w:p>
    <w:p w14:paraId="4F2DC8B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9FB6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/*4. analysis*/</w:t>
      </w:r>
    </w:p>
    <w:p w14:paraId="24AF9AD5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30A">
        <w:rPr>
          <w:rFonts w:ascii="Times New Roman" w:hAnsi="Times New Roman" w:cs="Times New Roman"/>
          <w:sz w:val="24"/>
          <w:szCs w:val="24"/>
        </w:rPr>
        <w:t>svyset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[weight=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ehwt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];</w:t>
      </w:r>
    </w:p>
    <w:p w14:paraId="7FD3981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FC6A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foreach v </w:t>
      </w:r>
      <w:proofErr w:type="gramStart"/>
      <w:r w:rsidRPr="00B5430A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onlyex</w:t>
      </w:r>
      <w:proofErr w:type="spellEnd"/>
      <w:proofErr w:type="gram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onlywkbk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wkbkex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modmet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vigmet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anymet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{;</w:t>
      </w:r>
    </w:p>
    <w:p w14:paraId="07F6174C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svy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: mean `v', over(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bmicat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);</w:t>
      </w:r>
    </w:p>
    <w:p w14:paraId="06E86B7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svy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: mean `v', over(health);</w:t>
      </w:r>
    </w:p>
    <w:p w14:paraId="1D70930C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ab/>
        <w:t>};</w:t>
      </w:r>
      <w:r w:rsidRPr="00B5430A">
        <w:rPr>
          <w:rFonts w:ascii="Times New Roman" w:hAnsi="Times New Roman" w:cs="Times New Roman"/>
          <w:sz w:val="24"/>
          <w:szCs w:val="24"/>
        </w:rPr>
        <w:br w:type="page"/>
      </w:r>
    </w:p>
    <w:p w14:paraId="02C5F7C6" w14:textId="24B71D0E" w:rsidR="00B5430A" w:rsidRPr="00B5430A" w:rsidRDefault="00B5430A" w:rsidP="00B5430A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bookmarkStart w:id="1" w:name="_Toc454367757"/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lastRenderedPageBreak/>
        <w:t>C</w:t>
      </w:r>
      <w:r w:rsidRPr="00B5430A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: SPSS Syntax</w:t>
      </w:r>
      <w:bookmarkEnd w:id="1"/>
    </w:p>
    <w:p w14:paraId="7FBF142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******Define characteristics.</w:t>
      </w:r>
    </w:p>
    <w:p w14:paraId="60764430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2D29C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COMPUTE exercise=0.</w:t>
      </w:r>
    </w:p>
    <w:p w14:paraId="36F6771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IF ACTIVITY GE 130000 AND ACTIVITY LT 130200 exercise=duration.</w:t>
      </w:r>
    </w:p>
    <w:p w14:paraId="2843DE6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8444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COMPUTE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=0.</w:t>
      </w:r>
    </w:p>
    <w:p w14:paraId="0E2115D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IF WHERE=232 OR WHERE=235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=duration.</w:t>
      </w:r>
    </w:p>
    <w:p w14:paraId="26509B99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E0E0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COMPUTE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ex_walk_bike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=0.</w:t>
      </w:r>
    </w:p>
    <w:p w14:paraId="021D0D65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IF (ACTIVITY GE 130000 AND ACTIVITY LT 130200) OR WHERE=232 OR WHERE=235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ex_walk_bike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=duration.</w:t>
      </w:r>
    </w:p>
    <w:p w14:paraId="2F979011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EB4B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COMPUTE moderate=0.</w:t>
      </w:r>
    </w:p>
    <w:p w14:paraId="6BE8C253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IF METVALUE GE 3 AND METVALUE LT 6 moderate=duration.</w:t>
      </w:r>
    </w:p>
    <w:p w14:paraId="5B73DA2B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592B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COMPUTE vigorous=0.</w:t>
      </w:r>
    </w:p>
    <w:p w14:paraId="4D5B44C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IF METVALUE GE 6 AND METVALUE LT 999 vigorous=duration.</w:t>
      </w:r>
    </w:p>
    <w:p w14:paraId="416BA579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7D87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922D3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******Aggregate durations.</w:t>
      </w:r>
    </w:p>
    <w:p w14:paraId="7CB9FCAC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F54C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AGGREGATE</w:t>
      </w:r>
    </w:p>
    <w:p w14:paraId="7B04780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  /OUTFILE=* MODE=ADDVARIABLES</w:t>
      </w:r>
    </w:p>
    <w:p w14:paraId="757EDDD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  /BREAK=CASEID</w:t>
      </w:r>
    </w:p>
    <w:p w14:paraId="1F1288C2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time_exercise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B5430A">
        <w:rPr>
          <w:rFonts w:ascii="Times New Roman" w:hAnsi="Times New Roman" w:cs="Times New Roman"/>
          <w:sz w:val="24"/>
          <w:szCs w:val="24"/>
        </w:rPr>
        <w:t>SUM(</w:t>
      </w:r>
      <w:proofErr w:type="gramEnd"/>
      <w:r w:rsidRPr="00B5430A">
        <w:rPr>
          <w:rFonts w:ascii="Times New Roman" w:hAnsi="Times New Roman" w:cs="Times New Roman"/>
          <w:sz w:val="24"/>
          <w:szCs w:val="24"/>
        </w:rPr>
        <w:t xml:space="preserve">exercise) </w:t>
      </w:r>
    </w:p>
    <w:p w14:paraId="25153EB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B5430A">
        <w:rPr>
          <w:rFonts w:ascii="Times New Roman" w:hAnsi="Times New Roman" w:cs="Times New Roman"/>
          <w:sz w:val="24"/>
          <w:szCs w:val="24"/>
        </w:rPr>
        <w:t>SUM(</w:t>
      </w:r>
      <w:proofErr w:type="spellStart"/>
      <w:proofErr w:type="gramEnd"/>
      <w:r w:rsidRPr="00B5430A">
        <w:rPr>
          <w:rFonts w:ascii="Times New Roman" w:hAnsi="Times New Roman" w:cs="Times New Roman"/>
          <w:sz w:val="24"/>
          <w:szCs w:val="24"/>
        </w:rPr>
        <w:t>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149E58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time_ex_walk_bike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B5430A">
        <w:rPr>
          <w:rFonts w:ascii="Times New Roman" w:hAnsi="Times New Roman" w:cs="Times New Roman"/>
          <w:sz w:val="24"/>
          <w:szCs w:val="24"/>
        </w:rPr>
        <w:t>SUM(</w:t>
      </w:r>
      <w:proofErr w:type="spellStart"/>
      <w:proofErr w:type="gramEnd"/>
      <w:r w:rsidRPr="00B5430A">
        <w:rPr>
          <w:rFonts w:ascii="Times New Roman" w:hAnsi="Times New Roman" w:cs="Times New Roman"/>
          <w:sz w:val="24"/>
          <w:szCs w:val="24"/>
        </w:rPr>
        <w:t>ex_walk_bike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10B6CF6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time_moderate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B5430A">
        <w:rPr>
          <w:rFonts w:ascii="Times New Roman" w:hAnsi="Times New Roman" w:cs="Times New Roman"/>
          <w:sz w:val="24"/>
          <w:szCs w:val="24"/>
        </w:rPr>
        <w:t>SUM(</w:t>
      </w:r>
      <w:proofErr w:type="gramEnd"/>
      <w:r w:rsidRPr="00B5430A">
        <w:rPr>
          <w:rFonts w:ascii="Times New Roman" w:hAnsi="Times New Roman" w:cs="Times New Roman"/>
          <w:sz w:val="24"/>
          <w:szCs w:val="24"/>
        </w:rPr>
        <w:t xml:space="preserve">moderate) </w:t>
      </w:r>
    </w:p>
    <w:p w14:paraId="4E5FEEC9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time_vigorous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B5430A">
        <w:rPr>
          <w:rFonts w:ascii="Times New Roman" w:hAnsi="Times New Roman" w:cs="Times New Roman"/>
          <w:sz w:val="24"/>
          <w:szCs w:val="24"/>
        </w:rPr>
        <w:t>SUM(</w:t>
      </w:r>
      <w:proofErr w:type="gramEnd"/>
      <w:r w:rsidRPr="00B5430A">
        <w:rPr>
          <w:rFonts w:ascii="Times New Roman" w:hAnsi="Times New Roman" w:cs="Times New Roman"/>
          <w:sz w:val="24"/>
          <w:szCs w:val="24"/>
        </w:rPr>
        <w:t>vigorous).</w:t>
      </w:r>
    </w:p>
    <w:p w14:paraId="5158718E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93AF0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SELECT 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rectype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=2.</w:t>
      </w:r>
    </w:p>
    <w:p w14:paraId="0226E7A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28D33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COMPUTE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time_moderate_vigor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time_moderate+time_vigorous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.</w:t>
      </w:r>
    </w:p>
    <w:p w14:paraId="763F9D9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DA651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219A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*********Recode BMI and Health.</w:t>
      </w:r>
    </w:p>
    <w:p w14:paraId="470F56FD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91126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COMPUTE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BMI_group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=0.</w:t>
      </w:r>
    </w:p>
    <w:p w14:paraId="4F63A9E2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19 and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BMI_group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=1.</w:t>
      </w:r>
    </w:p>
    <w:p w14:paraId="3D791D1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25 and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BMI_group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=2.</w:t>
      </w:r>
    </w:p>
    <w:p w14:paraId="6A5DDAF6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30 and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BMI_group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=3.</w:t>
      </w:r>
    </w:p>
    <w:p w14:paraId="2DA606E1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40 and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998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BMI_group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=4.</w:t>
      </w:r>
    </w:p>
    <w:p w14:paraId="5562B4B6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=998 or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=999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BMI_group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>=9.</w:t>
      </w:r>
    </w:p>
    <w:p w14:paraId="46BB9531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741EF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VAL LABEL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BMI_group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1 'Normal'</w:t>
      </w:r>
    </w:p>
    <w:p w14:paraId="1F892C18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lastRenderedPageBreak/>
        <w:t>2 'Overweight'</w:t>
      </w:r>
    </w:p>
    <w:p w14:paraId="6C6D4605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3 'Obese'</w:t>
      </w:r>
    </w:p>
    <w:p w14:paraId="37241B96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4 'Extreme obese'.</w:t>
      </w:r>
    </w:p>
    <w:p w14:paraId="7F432760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A7E91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MISSING VALUES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BMI_group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(0,9).</w:t>
      </w:r>
    </w:p>
    <w:p w14:paraId="1AE661B6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MISSING VALUES GENHEALTH (96, 97,99).</w:t>
      </w:r>
    </w:p>
    <w:p w14:paraId="133F3F36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8C804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E33A4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*********Compute table.</w:t>
      </w:r>
    </w:p>
    <w:p w14:paraId="33A013E3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7C83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WEIGHT BY EHWT.</w:t>
      </w:r>
    </w:p>
    <w:p w14:paraId="54392DF7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52EDA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>MEANS TABLES=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time_exercise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time_ex_walk_bike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time_moderate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time_vigorous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33E08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time_moderate_vigor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5430A">
        <w:rPr>
          <w:rFonts w:ascii="Times New Roman" w:hAnsi="Times New Roman" w:cs="Times New Roman"/>
          <w:sz w:val="24"/>
          <w:szCs w:val="24"/>
        </w:rPr>
        <w:t>BMI_group</w:t>
      </w:r>
      <w:proofErr w:type="spellEnd"/>
      <w:r w:rsidRPr="00B5430A">
        <w:rPr>
          <w:rFonts w:ascii="Times New Roman" w:hAnsi="Times New Roman" w:cs="Times New Roman"/>
          <w:sz w:val="24"/>
          <w:szCs w:val="24"/>
        </w:rPr>
        <w:t xml:space="preserve"> GENHEALTH</w:t>
      </w:r>
    </w:p>
    <w:p w14:paraId="336F94C5" w14:textId="77777777" w:rsidR="00B5430A" w:rsidRPr="00B5430A" w:rsidRDefault="00B5430A" w:rsidP="00B5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t xml:space="preserve">  /CELLS=MEAN.</w:t>
      </w:r>
    </w:p>
    <w:p w14:paraId="5AAB1791" w14:textId="77777777" w:rsidR="00B5430A" w:rsidRPr="00B5430A" w:rsidRDefault="00B5430A" w:rsidP="00B5430A">
      <w:pPr>
        <w:rPr>
          <w:rFonts w:ascii="Times New Roman" w:hAnsi="Times New Roman" w:cs="Times New Roman"/>
          <w:sz w:val="24"/>
          <w:szCs w:val="24"/>
        </w:rPr>
      </w:pPr>
      <w:r w:rsidRPr="00B5430A">
        <w:rPr>
          <w:rFonts w:ascii="Times New Roman" w:hAnsi="Times New Roman" w:cs="Times New Roman"/>
          <w:sz w:val="24"/>
          <w:szCs w:val="24"/>
        </w:rPr>
        <w:br w:type="page"/>
      </w:r>
    </w:p>
    <w:p w14:paraId="1662C71C" w14:textId="6B648E55" w:rsidR="00ED249C" w:rsidRPr="00A13EC6" w:rsidRDefault="00ED249C"/>
    <w:p w14:paraId="46E4D5F4" w14:textId="53F0DE49" w:rsidR="00271DCF" w:rsidRPr="00A13EC6" w:rsidRDefault="00271DCF"/>
    <w:p w14:paraId="5A8C7EE5" w14:textId="5AECF201" w:rsidR="00271DCF" w:rsidRDefault="00271DCF"/>
    <w:p w14:paraId="4F0CEFE5" w14:textId="3E5C14BC" w:rsidR="00271DCF" w:rsidRDefault="00271DCF"/>
    <w:p w14:paraId="6D944364" w14:textId="32AFFF8D" w:rsidR="00271DCF" w:rsidRDefault="00271DCF"/>
    <w:p w14:paraId="145A5F33" w14:textId="77777777" w:rsidR="00271DCF" w:rsidRDefault="00271DCF"/>
    <w:sectPr w:rsidR="00271DCF" w:rsidSect="0024762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63E6E"/>
    <w:multiLevelType w:val="hybridMultilevel"/>
    <w:tmpl w:val="C4E40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069D7"/>
    <w:multiLevelType w:val="hybridMultilevel"/>
    <w:tmpl w:val="B2BE9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DA"/>
    <w:rsid w:val="001C247E"/>
    <w:rsid w:val="00271DCF"/>
    <w:rsid w:val="003F7BC2"/>
    <w:rsid w:val="00824646"/>
    <w:rsid w:val="008468DB"/>
    <w:rsid w:val="00A13EC6"/>
    <w:rsid w:val="00A278DA"/>
    <w:rsid w:val="00AC708A"/>
    <w:rsid w:val="00B5430A"/>
    <w:rsid w:val="00D819FF"/>
    <w:rsid w:val="00E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6353"/>
  <w15:docId w15:val="{53A13351-3208-4115-9708-79A9874F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Hofferth</cp:lastModifiedBy>
  <cp:revision>3</cp:revision>
  <dcterms:created xsi:type="dcterms:W3CDTF">2019-02-27T20:02:00Z</dcterms:created>
  <dcterms:modified xsi:type="dcterms:W3CDTF">2019-02-27T20:04:00Z</dcterms:modified>
</cp:coreProperties>
</file>